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C6" w:rsidRPr="00D661C6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D661C6">
        <w:rPr>
          <w:rFonts w:ascii="Times New Roman" w:hAnsi="Times New Roman"/>
          <w:sz w:val="28"/>
          <w:szCs w:val="28"/>
        </w:rPr>
        <w:t>7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64018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.0</w:t>
      </w:r>
      <w:r w:rsidR="0046401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.2017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2</w:t>
      </w:r>
      <w:r w:rsidR="00464018">
        <w:rPr>
          <w:rFonts w:ascii="Times New Roman" w:hAnsi="Times New Roman"/>
          <w:sz w:val="28"/>
          <w:szCs w:val="28"/>
        </w:rPr>
        <w:t>9</w:t>
      </w:r>
    </w:p>
    <w:p w:rsidR="00D661C6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D661C6" w:rsidRPr="00E41D70" w:rsidRDefault="00D661C6" w:rsidP="00D661C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661C6" w:rsidRDefault="00D661C6" w:rsidP="00D661C6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661C6" w:rsidRDefault="00D661C6" w:rsidP="00D661C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D661C6" w:rsidRPr="00D661C6" w:rsidRDefault="00D661C6" w:rsidP="00D661C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1C6">
        <w:rPr>
          <w:rFonts w:ascii="Times New Roman" w:hAnsi="Times New Roman" w:cs="Times New Roman"/>
          <w:b/>
          <w:bCs/>
          <w:sz w:val="28"/>
          <w:szCs w:val="28"/>
        </w:rPr>
        <w:t xml:space="preserve">Нормативы распределения налоговых и неналоговых доходов </w:t>
      </w:r>
    </w:p>
    <w:p w:rsidR="00D661C6" w:rsidRPr="00D661C6" w:rsidRDefault="00D661C6" w:rsidP="00D661C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1C6">
        <w:rPr>
          <w:rFonts w:ascii="Times New Roman" w:hAnsi="Times New Roman" w:cs="Times New Roman"/>
          <w:b/>
          <w:bCs/>
          <w:sz w:val="28"/>
          <w:szCs w:val="28"/>
        </w:rPr>
        <w:t>в бюджет Отрадовского сельского поселения Азовского района на 2017 год и на плановый период 2018 и 2019 годов.</w:t>
      </w:r>
    </w:p>
    <w:p w:rsidR="00D661C6" w:rsidRPr="00D661C6" w:rsidRDefault="00D661C6" w:rsidP="00D661C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1C6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r w:rsidRPr="00D661C6">
        <w:rPr>
          <w:rFonts w:ascii="Times New Roman" w:hAnsi="Times New Roman" w:cs="Times New Roman"/>
          <w:b/>
          <w:bCs/>
          <w:sz w:val="28"/>
          <w:szCs w:val="28"/>
        </w:rPr>
        <w:t>ОКТМО 60601460)</w:t>
      </w:r>
    </w:p>
    <w:p w:rsidR="00D661C6" w:rsidRDefault="00D661C6" w:rsidP="00D661C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D661C6" w:rsidRPr="00D7524C" w:rsidRDefault="00D661C6" w:rsidP="00D661C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661C6" w:rsidRPr="00D7524C" w:rsidTr="0046483B">
        <w:tc>
          <w:tcPr>
            <w:tcW w:w="3439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661C6" w:rsidRPr="00EB5924" w:rsidRDefault="00D661C6" w:rsidP="0046483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D661C6" w:rsidRPr="00D7524C" w:rsidTr="0046483B">
        <w:tc>
          <w:tcPr>
            <w:tcW w:w="3439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661C6" w:rsidRPr="00D7524C" w:rsidTr="0046483B">
        <w:tc>
          <w:tcPr>
            <w:tcW w:w="3439" w:type="dxa"/>
          </w:tcPr>
          <w:p w:rsidR="00D661C6" w:rsidRDefault="00D661C6" w:rsidP="0046483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D661C6" w:rsidRPr="00D7524C" w:rsidRDefault="00D661C6" w:rsidP="0046483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D661C6" w:rsidRPr="00D7524C" w:rsidTr="0046483B">
        <w:tc>
          <w:tcPr>
            <w:tcW w:w="3439" w:type="dxa"/>
          </w:tcPr>
          <w:p w:rsidR="00D661C6" w:rsidRPr="00D7524C" w:rsidRDefault="00D661C6" w:rsidP="0046483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661C6" w:rsidRPr="00D7524C" w:rsidRDefault="00D661C6" w:rsidP="0046483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Прочие неналоговые доходы бюджетов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сельских 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поселений</w:t>
            </w:r>
          </w:p>
        </w:tc>
        <w:tc>
          <w:tcPr>
            <w:tcW w:w="1985" w:type="dxa"/>
          </w:tcPr>
          <w:p w:rsidR="00D661C6" w:rsidRPr="00D7524C" w:rsidRDefault="00D661C6" w:rsidP="0046483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D661C6" w:rsidRPr="00D7524C" w:rsidRDefault="00D661C6" w:rsidP="00D661C6">
      <w:pPr>
        <w:pStyle w:val="a3"/>
        <w:shd w:val="clear" w:color="auto" w:fill="FFFFFF" w:themeFill="background1"/>
        <w:rPr>
          <w:b/>
          <w:bCs/>
          <w:sz w:val="28"/>
          <w:szCs w:val="28"/>
        </w:rPr>
      </w:pPr>
    </w:p>
    <w:p w:rsidR="00D661C6" w:rsidRPr="00D7524C" w:rsidRDefault="00D661C6" w:rsidP="00D661C6">
      <w:pPr>
        <w:pStyle w:val="a3"/>
        <w:shd w:val="clear" w:color="auto" w:fill="FFFFFF" w:themeFill="background1"/>
        <w:rPr>
          <w:b/>
          <w:bCs/>
          <w:sz w:val="28"/>
          <w:szCs w:val="28"/>
        </w:rPr>
      </w:pPr>
    </w:p>
    <w:p w:rsidR="00D661C6" w:rsidRDefault="00D661C6" w:rsidP="00D661C6">
      <w:pPr>
        <w:pStyle w:val="a3"/>
        <w:shd w:val="clear" w:color="auto" w:fill="FFFFFF" w:themeFill="background1"/>
        <w:rPr>
          <w:b/>
          <w:bCs/>
        </w:rPr>
      </w:pPr>
    </w:p>
    <w:p w:rsidR="00D661C6" w:rsidRDefault="00D661C6" w:rsidP="00D661C6">
      <w:pPr>
        <w:pStyle w:val="a3"/>
        <w:shd w:val="clear" w:color="auto" w:fill="FFFFFF" w:themeFill="background1"/>
        <w:rPr>
          <w:b/>
          <w:bCs/>
        </w:rPr>
      </w:pPr>
    </w:p>
    <w:p w:rsidR="00D661C6" w:rsidRPr="00D661C6" w:rsidRDefault="00D661C6" w:rsidP="00D661C6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61C6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D661C6" w:rsidRPr="00D661C6" w:rsidRDefault="00D661C6" w:rsidP="00D661C6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61C6">
        <w:rPr>
          <w:rFonts w:ascii="Times New Roman" w:hAnsi="Times New Roman" w:cs="Times New Roman"/>
          <w:sz w:val="28"/>
          <w:szCs w:val="28"/>
        </w:rPr>
        <w:t xml:space="preserve">Глава Отрадовского </w:t>
      </w:r>
    </w:p>
    <w:p w:rsidR="00D661C6" w:rsidRPr="00D661C6" w:rsidRDefault="00D661C6" w:rsidP="00D661C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D661C6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D661C6">
        <w:rPr>
          <w:rFonts w:ascii="Times New Roman" w:hAnsi="Times New Roman" w:cs="Times New Roman"/>
          <w:sz w:val="28"/>
          <w:szCs w:val="28"/>
        </w:rPr>
        <w:tab/>
        <w:t>Ж.А Котова</w:t>
      </w:r>
    </w:p>
    <w:p w:rsidR="00D661C6" w:rsidRPr="00D661C6" w:rsidRDefault="00D661C6" w:rsidP="00D661C6">
      <w:pPr>
        <w:shd w:val="clear" w:color="auto" w:fill="FFFFFF" w:themeFill="background1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661C6" w:rsidRDefault="00D661C6" w:rsidP="00D661C6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661C6" w:rsidRDefault="00D661C6" w:rsidP="00D661C6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2E5891" w:rsidRDefault="002E5891"/>
    <w:sectPr w:rsidR="002E5891" w:rsidSect="002E5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1C6" w:rsidRDefault="00D661C6" w:rsidP="00D661C6">
      <w:pPr>
        <w:spacing w:after="0" w:line="240" w:lineRule="auto"/>
      </w:pPr>
      <w:r>
        <w:separator/>
      </w:r>
    </w:p>
  </w:endnote>
  <w:endnote w:type="continuationSeparator" w:id="1">
    <w:p w:rsidR="00D661C6" w:rsidRDefault="00D661C6" w:rsidP="00D66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1C6" w:rsidRDefault="00D661C6" w:rsidP="00D661C6">
      <w:pPr>
        <w:spacing w:after="0" w:line="240" w:lineRule="auto"/>
      </w:pPr>
      <w:r>
        <w:separator/>
      </w:r>
    </w:p>
  </w:footnote>
  <w:footnote w:type="continuationSeparator" w:id="1">
    <w:p w:rsidR="00D661C6" w:rsidRDefault="00D661C6" w:rsidP="00D66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61C6"/>
    <w:rsid w:val="002E5891"/>
    <w:rsid w:val="003232B6"/>
    <w:rsid w:val="00464018"/>
    <w:rsid w:val="00B87907"/>
    <w:rsid w:val="00D6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891"/>
  </w:style>
  <w:style w:type="paragraph" w:styleId="5">
    <w:name w:val="heading 5"/>
    <w:basedOn w:val="a"/>
    <w:next w:val="a"/>
    <w:link w:val="50"/>
    <w:semiHidden/>
    <w:unhideWhenUsed/>
    <w:qFormat/>
    <w:rsid w:val="00D661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661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rsid w:val="00D661C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No Spacing"/>
    <w:uiPriority w:val="1"/>
    <w:qFormat/>
    <w:rsid w:val="00D66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D66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61C6"/>
  </w:style>
  <w:style w:type="paragraph" w:styleId="a6">
    <w:name w:val="footer"/>
    <w:basedOn w:val="a"/>
    <w:link w:val="a7"/>
    <w:uiPriority w:val="99"/>
    <w:semiHidden/>
    <w:unhideWhenUsed/>
    <w:rsid w:val="00D66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61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5</cp:revision>
  <dcterms:created xsi:type="dcterms:W3CDTF">2017-03-13T12:57:00Z</dcterms:created>
  <dcterms:modified xsi:type="dcterms:W3CDTF">2017-03-31T10:47:00Z</dcterms:modified>
</cp:coreProperties>
</file>